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6994" w14:textId="0E4475B2" w:rsidR="005A57B8" w:rsidRPr="005A57B8" w:rsidRDefault="005A57B8" w:rsidP="005A57B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2F5496" w:themeColor="accent1" w:themeShade="BF"/>
          <w:sz w:val="21"/>
          <w:szCs w:val="21"/>
        </w:rPr>
      </w:pPr>
      <w:r w:rsidRPr="005A57B8">
        <w:rPr>
          <w:rStyle w:val="Pogrubienie"/>
          <w:rFonts w:ascii="Arial" w:hAnsi="Arial" w:cs="Arial"/>
          <w:color w:val="2F5496" w:themeColor="accent1" w:themeShade="BF"/>
          <w:sz w:val="21"/>
          <w:szCs w:val="21"/>
        </w:rPr>
        <w:t>PLAN ODPUSTU WNIEBOWZIĘCIA NMP W KALWARII ZEBRZYDOWKSIEJ 2021</w:t>
      </w:r>
    </w:p>
    <w:p w14:paraId="15B16863" w14:textId="7B99DFF5" w:rsidR="005A57B8" w:rsidRDefault="005A57B8" w:rsidP="005A57B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 w:rsidRPr="005A57B8">
        <w:rPr>
          <w:rStyle w:val="Pogrubienie"/>
          <w:rFonts w:ascii="Arial" w:hAnsi="Arial" w:cs="Arial"/>
          <w:color w:val="2F5496" w:themeColor="accent1" w:themeShade="BF"/>
          <w:sz w:val="21"/>
          <w:szCs w:val="21"/>
        </w:rPr>
        <w:t>Niedziela - 15 VIII 2021 – Uroczystość NMP Kalwaryjskiej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  <w:t>Msze św.: 6.00, 7.00, 9.00, 11.00, 13.00, 15.00, 17.00, 19.00</w:t>
      </w:r>
      <w:r>
        <w:rPr>
          <w:rFonts w:ascii="Arial" w:hAnsi="Arial" w:cs="Arial"/>
          <w:color w:val="555555"/>
          <w:sz w:val="21"/>
          <w:szCs w:val="21"/>
        </w:rPr>
        <w:br/>
        <w:t>15.00     Rozpoczęcie odpustu: </w:t>
      </w:r>
      <w:r>
        <w:rPr>
          <w:rStyle w:val="Pogrubienie"/>
          <w:rFonts w:ascii="Arial" w:hAnsi="Arial" w:cs="Arial"/>
          <w:color w:val="FF6600"/>
          <w:sz w:val="21"/>
          <w:szCs w:val="21"/>
        </w:rPr>
        <w:t>Msza św.</w:t>
      </w:r>
      <w:r>
        <w:rPr>
          <w:rFonts w:ascii="Arial" w:hAnsi="Arial" w:cs="Arial"/>
          <w:color w:val="555555"/>
          <w:sz w:val="21"/>
          <w:szCs w:val="21"/>
        </w:rPr>
        <w:t>,</w:t>
      </w:r>
      <w:r>
        <w:rPr>
          <w:rFonts w:ascii="Arial" w:hAnsi="Arial" w:cs="Arial"/>
          <w:color w:val="555555"/>
          <w:sz w:val="21"/>
          <w:szCs w:val="21"/>
        </w:rPr>
        <w:br/>
        <w:t>             </w:t>
      </w:r>
      <w:r>
        <w:rPr>
          <w:rStyle w:val="Pogrubienie"/>
          <w:rFonts w:ascii="Arial" w:hAnsi="Arial" w:cs="Arial"/>
          <w:color w:val="FF6600"/>
          <w:sz w:val="21"/>
          <w:szCs w:val="21"/>
        </w:rPr>
        <w:t>Procesja Współcierpienia NMP z bazyliki do Domku Matki Bożej</w:t>
      </w:r>
      <w:r>
        <w:rPr>
          <w:rFonts w:ascii="Arial" w:hAnsi="Arial" w:cs="Arial"/>
          <w:color w:val="555555"/>
          <w:sz w:val="21"/>
          <w:szCs w:val="21"/>
        </w:rPr>
        <w:br/>
        <w:t>18.00     </w:t>
      </w:r>
      <w:r>
        <w:rPr>
          <w:rStyle w:val="Pogrubienie"/>
          <w:rFonts w:ascii="Arial" w:hAnsi="Arial" w:cs="Arial"/>
          <w:color w:val="FF6600"/>
          <w:sz w:val="21"/>
          <w:szCs w:val="21"/>
        </w:rPr>
        <w:t>Nieszpory</w:t>
      </w:r>
      <w:r>
        <w:rPr>
          <w:rFonts w:ascii="Arial" w:hAnsi="Arial" w:cs="Arial"/>
          <w:color w:val="FF6600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przy kaplicy Domku Matki Bożej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 w:rsidRPr="005A57B8">
        <w:rPr>
          <w:rFonts w:ascii="Arial" w:hAnsi="Arial" w:cs="Arial"/>
          <w:color w:val="2F5496" w:themeColor="accent1" w:themeShade="BF"/>
          <w:sz w:val="21"/>
          <w:szCs w:val="21"/>
        </w:rPr>
        <w:br/>
      </w:r>
      <w:r w:rsidRPr="005A57B8">
        <w:rPr>
          <w:rStyle w:val="Pogrubienie"/>
          <w:rFonts w:ascii="Arial" w:hAnsi="Arial" w:cs="Arial"/>
          <w:color w:val="2F5496" w:themeColor="accent1" w:themeShade="BF"/>
          <w:sz w:val="21"/>
          <w:szCs w:val="21"/>
        </w:rPr>
        <w:t>Tydzień odpustowy</w:t>
      </w:r>
      <w:r w:rsidRPr="005A57B8">
        <w:rPr>
          <w:rFonts w:ascii="Arial" w:hAnsi="Arial" w:cs="Arial"/>
          <w:color w:val="2F5496" w:themeColor="accent1" w:themeShade="BF"/>
          <w:sz w:val="21"/>
          <w:szCs w:val="21"/>
        </w:rPr>
        <w:br/>
      </w:r>
      <w:r w:rsidRPr="005A57B8">
        <w:rPr>
          <w:rStyle w:val="Pogrubienie"/>
          <w:rFonts w:ascii="Arial" w:hAnsi="Arial" w:cs="Arial"/>
          <w:color w:val="2F5496" w:themeColor="accent1" w:themeShade="BF"/>
          <w:sz w:val="21"/>
          <w:szCs w:val="21"/>
        </w:rPr>
        <w:t>od poniedziałku do soboty – stałe punkty porządku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  <w:t>  5.30     Odsłonięcie cudownego obrazu Matki Bożej, Godzinki</w:t>
      </w:r>
      <w:r>
        <w:rPr>
          <w:rFonts w:ascii="Arial" w:hAnsi="Arial" w:cs="Arial"/>
          <w:color w:val="555555"/>
          <w:sz w:val="21"/>
          <w:szCs w:val="21"/>
        </w:rPr>
        <w:br/>
        <w:t>  6.00     Msza św. z kazaniem odpustowym</w:t>
      </w:r>
      <w:r>
        <w:rPr>
          <w:rFonts w:ascii="Arial" w:hAnsi="Arial" w:cs="Arial"/>
          <w:color w:val="555555"/>
          <w:sz w:val="21"/>
          <w:szCs w:val="21"/>
        </w:rPr>
        <w:br/>
        <w:t>  7.00-17.00   Obchody dróżek kalwaryjskich przez kompanie</w:t>
      </w:r>
      <w:r>
        <w:rPr>
          <w:rFonts w:ascii="Arial" w:hAnsi="Arial" w:cs="Arial"/>
          <w:color w:val="555555"/>
          <w:sz w:val="21"/>
          <w:szCs w:val="21"/>
        </w:rPr>
        <w:br/>
        <w:t>18.00     Nieszpory z kazaniem odpustowym</w:t>
      </w:r>
      <w:r>
        <w:rPr>
          <w:rFonts w:ascii="Arial" w:hAnsi="Arial" w:cs="Arial"/>
          <w:color w:val="555555"/>
          <w:sz w:val="21"/>
          <w:szCs w:val="21"/>
        </w:rPr>
        <w:br/>
        <w:t>19.00     Msza św. wieczorna</w:t>
      </w:r>
      <w:r>
        <w:rPr>
          <w:rFonts w:ascii="Arial" w:hAnsi="Arial" w:cs="Arial"/>
          <w:color w:val="555555"/>
          <w:sz w:val="21"/>
          <w:szCs w:val="21"/>
        </w:rPr>
        <w:br/>
        <w:t>20.30     Różaniec; Apel i zasłonięcie cudownego obrazu Matki Bożej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 w:rsidRPr="005A57B8">
        <w:rPr>
          <w:rStyle w:val="Pogrubienie"/>
          <w:rFonts w:ascii="Arial" w:hAnsi="Arial" w:cs="Arial"/>
          <w:color w:val="2F5496" w:themeColor="accent1" w:themeShade="BF"/>
          <w:sz w:val="21"/>
          <w:szCs w:val="21"/>
        </w:rPr>
        <w:t>Poniedziałek - 16 VIII 2021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Pogrubienie"/>
          <w:rFonts w:ascii="Arial" w:hAnsi="Arial" w:cs="Arial"/>
          <w:color w:val="555555"/>
          <w:sz w:val="21"/>
          <w:szCs w:val="21"/>
        </w:rPr>
        <w:t>Dzień modlitw w intencji chorych i cierpiących</w:t>
      </w:r>
      <w:r>
        <w:rPr>
          <w:rFonts w:ascii="Arial" w:hAnsi="Arial" w:cs="Arial"/>
          <w:color w:val="555555"/>
          <w:sz w:val="21"/>
          <w:szCs w:val="21"/>
        </w:rPr>
        <w:br/>
        <w:t>Msze św.: 6.00, 7.00, 8.00, 9.00, 12.00, 17.00, 19.00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 w:rsidRPr="005A57B8">
        <w:rPr>
          <w:rFonts w:ascii="Arial" w:hAnsi="Arial" w:cs="Arial"/>
          <w:color w:val="2F5496" w:themeColor="accent1" w:themeShade="BF"/>
          <w:sz w:val="21"/>
          <w:szCs w:val="21"/>
        </w:rPr>
        <w:br/>
      </w:r>
      <w:r w:rsidRPr="005A57B8">
        <w:rPr>
          <w:rStyle w:val="Pogrubienie"/>
          <w:rFonts w:ascii="Arial" w:hAnsi="Arial" w:cs="Arial"/>
          <w:color w:val="2F5496" w:themeColor="accent1" w:themeShade="BF"/>
          <w:sz w:val="21"/>
          <w:szCs w:val="21"/>
        </w:rPr>
        <w:t>Wtorek - 17 VIII 2021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Pogrubienie"/>
          <w:rFonts w:ascii="Arial" w:hAnsi="Arial" w:cs="Arial"/>
          <w:color w:val="555555"/>
          <w:sz w:val="21"/>
          <w:szCs w:val="21"/>
        </w:rPr>
        <w:t>Dzień modlitw w intencji rodzin</w:t>
      </w:r>
      <w:r>
        <w:rPr>
          <w:rFonts w:ascii="Arial" w:hAnsi="Arial" w:cs="Arial"/>
          <w:color w:val="555555"/>
          <w:sz w:val="21"/>
          <w:szCs w:val="21"/>
        </w:rPr>
        <w:br/>
        <w:t>Msze św.: 6.00, 7.00, 8.00, 9.00, 12.00, 17.00, 19.00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  <w:t> </w:t>
      </w:r>
      <w:r>
        <w:rPr>
          <w:rFonts w:ascii="Arial" w:hAnsi="Arial" w:cs="Arial"/>
          <w:color w:val="555555"/>
          <w:sz w:val="21"/>
          <w:szCs w:val="21"/>
        </w:rPr>
        <w:br/>
      </w:r>
      <w:r w:rsidRPr="005A57B8">
        <w:rPr>
          <w:rStyle w:val="Pogrubienie"/>
          <w:rFonts w:ascii="Arial" w:hAnsi="Arial" w:cs="Arial"/>
          <w:color w:val="2F5496" w:themeColor="accent1" w:themeShade="BF"/>
          <w:sz w:val="21"/>
          <w:szCs w:val="21"/>
        </w:rPr>
        <w:t>Środa - 18 VIII 2021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Pogrubienie"/>
          <w:rFonts w:ascii="Arial" w:hAnsi="Arial" w:cs="Arial"/>
          <w:color w:val="555555"/>
          <w:sz w:val="21"/>
          <w:szCs w:val="21"/>
        </w:rPr>
        <w:t>Dzień modlitw w intencji ojczyzny</w:t>
      </w:r>
      <w:r>
        <w:rPr>
          <w:rFonts w:ascii="Arial" w:hAnsi="Arial" w:cs="Arial"/>
          <w:color w:val="555555"/>
          <w:sz w:val="21"/>
          <w:szCs w:val="21"/>
        </w:rPr>
        <w:br/>
        <w:t>Msze św.: 6.00, 7.00, 8.00, 9.00, 12.00, 17.00, 19.00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 w:rsidRPr="005A57B8">
        <w:rPr>
          <w:rStyle w:val="Pogrubienie"/>
          <w:rFonts w:ascii="Arial" w:hAnsi="Arial" w:cs="Arial"/>
          <w:color w:val="2F5496" w:themeColor="accent1" w:themeShade="BF"/>
          <w:sz w:val="21"/>
          <w:szCs w:val="21"/>
        </w:rPr>
        <w:t xml:space="preserve">Czwartek - 19 VIII 2021 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Pogrubienie"/>
          <w:rFonts w:ascii="Arial" w:hAnsi="Arial" w:cs="Arial"/>
          <w:color w:val="555555"/>
          <w:sz w:val="21"/>
          <w:szCs w:val="21"/>
        </w:rPr>
        <w:t>Dzień modlitw w intencji Kościoła i Ojca Świętego</w:t>
      </w:r>
      <w:r>
        <w:rPr>
          <w:rFonts w:ascii="Arial" w:hAnsi="Arial" w:cs="Arial"/>
          <w:color w:val="555555"/>
          <w:sz w:val="21"/>
          <w:szCs w:val="21"/>
        </w:rPr>
        <w:br/>
        <w:t>Msze św.: 6.00, 7.00, 8.00, 9.00, 12.00, 17.00, 19.00</w:t>
      </w:r>
      <w:r>
        <w:rPr>
          <w:rFonts w:ascii="Arial" w:hAnsi="Arial" w:cs="Arial"/>
          <w:color w:val="555555"/>
          <w:sz w:val="21"/>
          <w:szCs w:val="21"/>
        </w:rPr>
        <w:br/>
        <w:t>19.00     Msza św. koncelebrowana przez bernardyńskich misjonarzy,</w:t>
      </w:r>
      <w:r>
        <w:rPr>
          <w:rFonts w:ascii="Arial" w:hAnsi="Arial" w:cs="Arial"/>
          <w:color w:val="555555"/>
          <w:sz w:val="21"/>
          <w:szCs w:val="21"/>
        </w:rPr>
        <w:br/>
        <w:t>             </w:t>
      </w:r>
      <w:r>
        <w:rPr>
          <w:rStyle w:val="Pogrubienie"/>
          <w:rFonts w:ascii="Arial" w:hAnsi="Arial" w:cs="Arial"/>
          <w:color w:val="FF6600"/>
          <w:sz w:val="21"/>
          <w:szCs w:val="21"/>
        </w:rPr>
        <w:t>Wieczór misyjny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 w:rsidRPr="005A57B8">
        <w:rPr>
          <w:rFonts w:ascii="Arial" w:hAnsi="Arial" w:cs="Arial"/>
          <w:color w:val="2F5496" w:themeColor="accent1" w:themeShade="BF"/>
          <w:sz w:val="21"/>
          <w:szCs w:val="21"/>
        </w:rPr>
        <w:br/>
      </w:r>
      <w:r w:rsidRPr="005A57B8">
        <w:rPr>
          <w:rStyle w:val="Pogrubienie"/>
          <w:rFonts w:ascii="Arial" w:hAnsi="Arial" w:cs="Arial"/>
          <w:color w:val="2F5496" w:themeColor="accent1" w:themeShade="BF"/>
          <w:sz w:val="21"/>
          <w:szCs w:val="21"/>
        </w:rPr>
        <w:t>Piątek - 20 VIII 2021 – Odpust Matki Bożej Kalwaryjskiej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Pogrubienie"/>
          <w:rFonts w:ascii="Arial" w:hAnsi="Arial" w:cs="Arial"/>
          <w:color w:val="555555"/>
          <w:sz w:val="21"/>
          <w:szCs w:val="21"/>
        </w:rPr>
        <w:t>Dzień modlitw w intencji żyjących i zmarłych dobrodziejów Kalwarii</w:t>
      </w:r>
      <w:r>
        <w:rPr>
          <w:rFonts w:ascii="Arial" w:hAnsi="Arial" w:cs="Arial"/>
          <w:color w:val="555555"/>
          <w:sz w:val="21"/>
          <w:szCs w:val="21"/>
        </w:rPr>
        <w:br/>
        <w:t>Msze św.: 6.00, 7.00, 9.00, 11.00, 13.00</w:t>
      </w:r>
      <w:r>
        <w:rPr>
          <w:rFonts w:ascii="Arial" w:hAnsi="Arial" w:cs="Arial"/>
          <w:color w:val="555555"/>
          <w:sz w:val="21"/>
          <w:szCs w:val="21"/>
        </w:rPr>
        <w:br/>
        <w:t>15.00     </w:t>
      </w:r>
      <w:r>
        <w:rPr>
          <w:rStyle w:val="Pogrubienie"/>
          <w:rFonts w:ascii="Arial" w:hAnsi="Arial" w:cs="Arial"/>
          <w:color w:val="FF6600"/>
          <w:sz w:val="21"/>
          <w:szCs w:val="21"/>
        </w:rPr>
        <w:t>Nieszpory</w:t>
      </w:r>
      <w:r>
        <w:rPr>
          <w:rFonts w:ascii="Arial" w:hAnsi="Arial" w:cs="Arial"/>
          <w:color w:val="FF6600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przy kaplicy Domku Matki Bożej,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lastRenderedPageBreak/>
        <w:t>             </w:t>
      </w:r>
      <w:r>
        <w:rPr>
          <w:rStyle w:val="Pogrubienie"/>
          <w:rFonts w:ascii="Arial" w:hAnsi="Arial" w:cs="Arial"/>
          <w:color w:val="FF6600"/>
          <w:sz w:val="21"/>
          <w:szCs w:val="21"/>
        </w:rPr>
        <w:t>Procesja Pogrzebu Matki Bożej</w:t>
      </w:r>
      <w:r>
        <w:rPr>
          <w:rFonts w:ascii="Arial" w:hAnsi="Arial" w:cs="Arial"/>
          <w:color w:val="555555"/>
          <w:sz w:val="21"/>
          <w:szCs w:val="21"/>
        </w:rPr>
        <w:br/>
        <w:t>18.00     Msza św. przy kościele Grobu Matki Bożej pod przewodnictwem</w:t>
      </w:r>
      <w:r>
        <w:rPr>
          <w:rFonts w:ascii="Arial" w:hAnsi="Arial" w:cs="Arial"/>
          <w:color w:val="555555"/>
          <w:sz w:val="21"/>
          <w:szCs w:val="21"/>
        </w:rPr>
        <w:br/>
        <w:t>             </w:t>
      </w:r>
      <w:r>
        <w:rPr>
          <w:rStyle w:val="Uwydatnienie"/>
          <w:rFonts w:ascii="Arial" w:hAnsi="Arial" w:cs="Arial"/>
          <w:b/>
          <w:bCs/>
          <w:color w:val="555555"/>
          <w:sz w:val="21"/>
          <w:szCs w:val="21"/>
        </w:rPr>
        <w:t>abpa Marka Jędraszewskiego</w:t>
      </w:r>
      <w:r>
        <w:rPr>
          <w:rFonts w:ascii="Arial" w:hAnsi="Arial" w:cs="Arial"/>
          <w:color w:val="555555"/>
          <w:sz w:val="21"/>
          <w:szCs w:val="21"/>
        </w:rPr>
        <w:t>, Metropolity krakowskiego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 w:rsidRPr="005A57B8">
        <w:rPr>
          <w:rFonts w:ascii="Arial" w:hAnsi="Arial" w:cs="Arial"/>
          <w:color w:val="2F5496" w:themeColor="accent1" w:themeShade="BF"/>
          <w:sz w:val="21"/>
          <w:szCs w:val="21"/>
        </w:rPr>
        <w:br/>
      </w:r>
      <w:r w:rsidRPr="005A57B8">
        <w:rPr>
          <w:rStyle w:val="Pogrubienie"/>
          <w:rFonts w:ascii="Arial" w:hAnsi="Arial" w:cs="Arial"/>
          <w:color w:val="2F5496" w:themeColor="accent1" w:themeShade="BF"/>
          <w:sz w:val="21"/>
          <w:szCs w:val="21"/>
        </w:rPr>
        <w:t>Sobota - 21 VIII 2021 – Kalwaryjski Dzień Młodych</w:t>
      </w:r>
      <w:r w:rsidRPr="005A57B8">
        <w:rPr>
          <w:rFonts w:ascii="Arial" w:hAnsi="Arial" w:cs="Arial"/>
          <w:color w:val="2F5496" w:themeColor="accent1" w:themeShade="BF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Style w:val="Pogrubienie"/>
          <w:rFonts w:ascii="Arial" w:hAnsi="Arial" w:cs="Arial"/>
          <w:color w:val="555555"/>
          <w:sz w:val="21"/>
          <w:szCs w:val="21"/>
        </w:rPr>
        <w:t>Dzień modlitw w intencji młodych i o powołania do służby w Kościele</w:t>
      </w:r>
      <w:r>
        <w:rPr>
          <w:rFonts w:ascii="Arial" w:hAnsi="Arial" w:cs="Arial"/>
          <w:color w:val="555555"/>
          <w:sz w:val="21"/>
          <w:szCs w:val="21"/>
        </w:rPr>
        <w:br/>
        <w:t>Msze św.: 6.00, 7.00, 8.00, 9.00, 12.00, 17.00, 20.00</w:t>
      </w:r>
      <w:r>
        <w:rPr>
          <w:rFonts w:ascii="Arial" w:hAnsi="Arial" w:cs="Arial"/>
          <w:color w:val="555555"/>
          <w:sz w:val="21"/>
          <w:szCs w:val="21"/>
        </w:rPr>
        <w:br/>
        <w:t>10.00     </w:t>
      </w:r>
      <w:r>
        <w:rPr>
          <w:rStyle w:val="Pogrubienie"/>
          <w:rFonts w:ascii="Arial" w:hAnsi="Arial" w:cs="Arial"/>
          <w:color w:val="FF6600"/>
          <w:sz w:val="21"/>
          <w:szCs w:val="21"/>
        </w:rPr>
        <w:t>Droga krzyżowa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dla młodzieży na Dróżkach od kaplicy „U Piłata”</w:t>
      </w:r>
      <w:r>
        <w:rPr>
          <w:rFonts w:ascii="Arial" w:hAnsi="Arial" w:cs="Arial"/>
          <w:color w:val="555555"/>
          <w:sz w:val="21"/>
          <w:szCs w:val="21"/>
        </w:rPr>
        <w:br/>
        <w:t>19.00     Nabożeństwo z udziałem młodzieży i </w:t>
      </w:r>
      <w:r>
        <w:rPr>
          <w:rStyle w:val="Pogrubienie"/>
          <w:rFonts w:ascii="Arial" w:hAnsi="Arial" w:cs="Arial"/>
          <w:color w:val="FF6600"/>
          <w:sz w:val="21"/>
          <w:szCs w:val="21"/>
        </w:rPr>
        <w:t>procesja światła</w:t>
      </w:r>
      <w:r>
        <w:rPr>
          <w:rFonts w:ascii="Arial" w:hAnsi="Arial" w:cs="Arial"/>
          <w:color w:val="555555"/>
          <w:sz w:val="21"/>
          <w:szCs w:val="21"/>
        </w:rPr>
        <w:t> na wzgórzu</w:t>
      </w:r>
      <w:r>
        <w:rPr>
          <w:rFonts w:ascii="Arial" w:hAnsi="Arial" w:cs="Arial"/>
          <w:color w:val="555555"/>
          <w:sz w:val="21"/>
          <w:szCs w:val="21"/>
        </w:rPr>
        <w:br/>
        <w:t>             Ukrzyżowania</w:t>
      </w:r>
      <w:r>
        <w:rPr>
          <w:rFonts w:ascii="Arial" w:hAnsi="Arial" w:cs="Arial"/>
          <w:color w:val="555555"/>
          <w:sz w:val="21"/>
          <w:szCs w:val="21"/>
        </w:rPr>
        <w:br/>
        <w:t>20.00     Msza św.  koncelebrowana</w:t>
      </w:r>
      <w:r>
        <w:rPr>
          <w:rFonts w:ascii="Arial" w:hAnsi="Arial" w:cs="Arial"/>
          <w:color w:val="555555"/>
          <w:sz w:val="21"/>
          <w:szCs w:val="21"/>
        </w:rPr>
        <w:br/>
        <w:t xml:space="preserve">             przez bernardyńskich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neoprezbiterów</w:t>
      </w:r>
      <w:proofErr w:type="spellEnd"/>
      <w:r>
        <w:rPr>
          <w:rFonts w:ascii="Arial" w:hAnsi="Arial" w:cs="Arial"/>
          <w:b/>
          <w:bCs/>
          <w:color w:val="FF6600"/>
          <w:sz w:val="21"/>
          <w:szCs w:val="21"/>
        </w:rPr>
        <w:br/>
      </w:r>
      <w:r>
        <w:rPr>
          <w:rStyle w:val="Pogrubienie"/>
          <w:rFonts w:ascii="Arial" w:hAnsi="Arial" w:cs="Arial"/>
          <w:color w:val="FF6600"/>
          <w:sz w:val="21"/>
          <w:szCs w:val="21"/>
        </w:rPr>
        <w:t>             Koncert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 w:rsidRPr="005A57B8">
        <w:rPr>
          <w:rStyle w:val="Pogrubienie"/>
          <w:rFonts w:ascii="Arial" w:hAnsi="Arial" w:cs="Arial"/>
          <w:color w:val="2F5496" w:themeColor="accent1" w:themeShade="BF"/>
          <w:sz w:val="21"/>
          <w:szCs w:val="21"/>
        </w:rPr>
        <w:t>Niedziela - 22 VIII 2021 – Odpust Wniebowzięcia NMP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  <w:t>Msze św. w bazylice: 6.00, 7.00, 9.00, 13.30, 15.00, 17.00, 19.00</w:t>
      </w:r>
      <w:r>
        <w:rPr>
          <w:rFonts w:ascii="Arial" w:hAnsi="Arial" w:cs="Arial"/>
          <w:color w:val="555555"/>
          <w:sz w:val="21"/>
          <w:szCs w:val="21"/>
        </w:rPr>
        <w:br/>
        <w:t> 6.30     </w:t>
      </w:r>
      <w:r>
        <w:rPr>
          <w:rStyle w:val="Pogrubienie"/>
          <w:rFonts w:ascii="Arial" w:hAnsi="Arial" w:cs="Arial"/>
          <w:color w:val="FF6600"/>
          <w:sz w:val="21"/>
          <w:szCs w:val="21"/>
        </w:rPr>
        <w:t>Msza św.</w:t>
      </w:r>
      <w:r>
        <w:rPr>
          <w:rFonts w:ascii="Arial" w:hAnsi="Arial" w:cs="Arial"/>
          <w:color w:val="555555"/>
          <w:sz w:val="21"/>
          <w:szCs w:val="21"/>
        </w:rPr>
        <w:t xml:space="preserve"> w kościele Grobu MB w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int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Pielgrzymów kalwaryjskich,</w:t>
      </w:r>
      <w:r>
        <w:rPr>
          <w:rFonts w:ascii="Arial" w:hAnsi="Arial" w:cs="Arial"/>
          <w:color w:val="555555"/>
          <w:sz w:val="21"/>
          <w:szCs w:val="21"/>
        </w:rPr>
        <w:br/>
        <w:t>             </w:t>
      </w:r>
      <w:r>
        <w:rPr>
          <w:rStyle w:val="Pogrubienie"/>
          <w:rFonts w:ascii="Arial" w:hAnsi="Arial" w:cs="Arial"/>
          <w:color w:val="FF6600"/>
          <w:sz w:val="21"/>
          <w:szCs w:val="21"/>
        </w:rPr>
        <w:t>Procesja Wniebowzięcia NMP</w:t>
      </w:r>
      <w:r>
        <w:rPr>
          <w:rFonts w:ascii="Arial" w:hAnsi="Arial" w:cs="Arial"/>
          <w:color w:val="555555"/>
          <w:sz w:val="21"/>
          <w:szCs w:val="21"/>
        </w:rPr>
        <w:br/>
        <w:t>11.00     </w:t>
      </w:r>
      <w:r>
        <w:rPr>
          <w:rStyle w:val="Pogrubienie"/>
          <w:rFonts w:ascii="Arial" w:hAnsi="Arial" w:cs="Arial"/>
          <w:color w:val="FF6600"/>
          <w:sz w:val="21"/>
          <w:szCs w:val="21"/>
        </w:rPr>
        <w:t>Msza św.</w:t>
      </w:r>
      <w:r>
        <w:rPr>
          <w:rFonts w:ascii="Arial" w:hAnsi="Arial" w:cs="Arial"/>
          <w:color w:val="555555"/>
          <w:sz w:val="21"/>
          <w:szCs w:val="21"/>
        </w:rPr>
        <w:t> przy ołtarzu polowym</w:t>
      </w:r>
      <w:r>
        <w:rPr>
          <w:rFonts w:ascii="Arial" w:hAnsi="Arial" w:cs="Arial"/>
          <w:color w:val="555555"/>
          <w:sz w:val="21"/>
          <w:szCs w:val="21"/>
        </w:rPr>
        <w:br/>
        <w:t>18.00     </w:t>
      </w:r>
      <w:r>
        <w:rPr>
          <w:rStyle w:val="Pogrubienie"/>
          <w:rFonts w:ascii="Arial" w:hAnsi="Arial" w:cs="Arial"/>
          <w:color w:val="FF6600"/>
          <w:sz w:val="21"/>
          <w:szCs w:val="21"/>
        </w:rPr>
        <w:t>Nieszpory</w:t>
      </w:r>
      <w:r>
        <w:rPr>
          <w:rFonts w:ascii="Arial" w:hAnsi="Arial" w:cs="Arial"/>
          <w:color w:val="FF6600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i procesja z figurą Matki Bożej Wniebowziętej na zakończenie odpustu</w:t>
      </w:r>
      <w:r>
        <w:rPr>
          <w:rFonts w:ascii="Arial" w:hAnsi="Arial" w:cs="Arial"/>
          <w:color w:val="555555"/>
          <w:sz w:val="21"/>
          <w:szCs w:val="21"/>
        </w:rPr>
        <w:br/>
      </w:r>
    </w:p>
    <w:p w14:paraId="51FE62D3" w14:textId="77777777" w:rsidR="005A57B8" w:rsidRDefault="005A57B8" w:rsidP="005A57B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br/>
      </w:r>
    </w:p>
    <w:p w14:paraId="27220FB9" w14:textId="77777777" w:rsidR="005A57B8" w:rsidRDefault="005A57B8" w:rsidP="005A57B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</w:rPr>
        <w:t> </w:t>
      </w:r>
    </w:p>
    <w:p w14:paraId="60C1E23B" w14:textId="77777777" w:rsidR="005A57B8" w:rsidRDefault="005A57B8" w:rsidP="005A57B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br/>
      </w:r>
    </w:p>
    <w:p w14:paraId="0910C9DA" w14:textId="77777777" w:rsidR="005A57B8" w:rsidRDefault="005A57B8" w:rsidP="005A57B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</w:rPr>
        <w:t>Ważna informacja dla pielgrzymów przybywających do Sanktuarium kalwaryjskiego: </w:t>
      </w: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Wszystkie klasztorne parkingi są darmowe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 zarówno w dni zwykłe jak i w czasie odpustowym!!!</w:t>
      </w:r>
    </w:p>
    <w:p w14:paraId="641C708F" w14:textId="77777777" w:rsidR="005A57B8" w:rsidRDefault="005A57B8" w:rsidP="005A57B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3216F8EA" w14:textId="77777777" w:rsidR="005A57B8" w:rsidRDefault="005A57B8" w:rsidP="005A57B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</w:rPr>
        <w:t>Informacja dla mediów:</w:t>
      </w:r>
    </w:p>
    <w:p w14:paraId="3657F01E" w14:textId="77777777" w:rsidR="005A57B8" w:rsidRDefault="005A57B8" w:rsidP="005A57B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</w:rPr>
        <w:t>Prośby o akredytację, po wypełnieniu formularzy (</w:t>
      </w:r>
      <w:r>
        <w:rPr>
          <w:rFonts w:ascii="Arial" w:hAnsi="Arial" w:cs="Arial"/>
          <w:color w:val="555555"/>
          <w:sz w:val="21"/>
          <w:szCs w:val="21"/>
        </w:rPr>
        <w:t>dostępne poniżej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), należy - </w:t>
      </w:r>
      <w:r>
        <w:rPr>
          <w:rStyle w:val="Pogrubienie"/>
          <w:rFonts w:ascii="Arial" w:hAnsi="Arial" w:cs="Arial"/>
          <w:color w:val="FF0000"/>
          <w:sz w:val="21"/>
          <w:szCs w:val="21"/>
          <w:u w:val="single"/>
        </w:rPr>
        <w:t>wraz z aktualnym zdjęciem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 - przesyłać na adres </w:t>
      </w:r>
      <w:hyperlink r:id="rId4" w:history="1">
        <w:r>
          <w:rPr>
            <w:rStyle w:val="Hipercze"/>
            <w:rFonts w:ascii="Arial" w:hAnsi="Arial" w:cs="Arial"/>
            <w:b/>
            <w:bCs/>
            <w:color w:val="355B8D"/>
            <w:sz w:val="21"/>
            <w:szCs w:val="21"/>
          </w:rPr>
          <w:t>biuroprasowe.kalwaria@gmail.com</w:t>
        </w:r>
      </w:hyperlink>
      <w:r>
        <w:rPr>
          <w:rStyle w:val="Pogrubienie"/>
          <w:rFonts w:ascii="Arial" w:hAnsi="Arial" w:cs="Arial"/>
          <w:color w:val="555555"/>
          <w:sz w:val="21"/>
          <w:szCs w:val="21"/>
        </w:rPr>
        <w:t> do dnia </w:t>
      </w:r>
      <w:r>
        <w:rPr>
          <w:rStyle w:val="Pogrubienie"/>
          <w:rFonts w:ascii="Arial" w:hAnsi="Arial" w:cs="Arial"/>
          <w:color w:val="FF0000"/>
          <w:sz w:val="21"/>
          <w:szCs w:val="21"/>
        </w:rPr>
        <w:t>10 VIII 2021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 r.</w:t>
      </w:r>
    </w:p>
    <w:p w14:paraId="66A370D5" w14:textId="77777777" w:rsidR="005A57B8" w:rsidRDefault="005A57B8" w:rsidP="005A57B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272C9597" w14:textId="77777777" w:rsidR="005A57B8" w:rsidRDefault="005A57B8" w:rsidP="005A57B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74737F25" w14:textId="77777777" w:rsidR="005A57B8" w:rsidRDefault="005A57B8" w:rsidP="005A57B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Do udziału w uroczystościach odpustowych zapraszają</w:t>
      </w:r>
      <w:r>
        <w:rPr>
          <w:rFonts w:ascii="Arial" w:hAnsi="Arial" w:cs="Arial"/>
          <w:color w:val="555555"/>
          <w:sz w:val="21"/>
          <w:szCs w:val="21"/>
        </w:rPr>
        <w:br/>
        <w:t>OO. Bernardyni z Kalwarii Zebrzydowskiej</w:t>
      </w:r>
    </w:p>
    <w:p w14:paraId="0DE19E9D" w14:textId="77777777" w:rsidR="00197F1C" w:rsidRDefault="00197F1C"/>
    <w:sectPr w:rsidR="0019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B8"/>
    <w:rsid w:val="00197F1C"/>
    <w:rsid w:val="005A57B8"/>
    <w:rsid w:val="00E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A3AE"/>
  <w15:chartTrackingRefBased/>
  <w15:docId w15:val="{C2CF8AE5-F432-4F9B-8D02-77D7319C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7B8"/>
    <w:rPr>
      <w:b/>
      <w:bCs/>
    </w:rPr>
  </w:style>
  <w:style w:type="character" w:styleId="Uwydatnienie">
    <w:name w:val="Emphasis"/>
    <w:basedOn w:val="Domylnaczcionkaakapitu"/>
    <w:uiPriority w:val="20"/>
    <w:qFormat/>
    <w:rsid w:val="005A57B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A5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prasowe.kalwar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2021-07-26T08:00:00Z</dcterms:created>
  <dcterms:modified xsi:type="dcterms:W3CDTF">2021-07-26T08:01:00Z</dcterms:modified>
</cp:coreProperties>
</file>